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65" w:rsidRDefault="00B00865">
      <w:r>
        <w:t>ΜΗΧΑΝΟΥΡΓΙΚΗ ΤΕΧΝΟΛΟΓΙΑ 2 - ΒΑΘΜΟΛΟΓΙΑ ΣΕΠΤΜΒΡΙΟΥ</w:t>
      </w:r>
    </w:p>
    <w:p w:rsidR="00B00865" w:rsidRDefault="00851F4E">
      <w:r>
        <w:rPr>
          <w:noProof/>
          <w:lang w:eastAsia="el-GR"/>
        </w:rPr>
        <w:drawing>
          <wp:inline distT="0" distB="0" distL="0" distR="0" wp14:anchorId="782DCB83" wp14:editId="099DD3A1">
            <wp:extent cx="3911600" cy="555625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735" t="18046" r="9102" b="7474"/>
                    <a:stretch/>
                  </pic:blipFill>
                  <pic:spPr bwMode="auto">
                    <a:xfrm>
                      <a:off x="0" y="0"/>
                      <a:ext cx="3911600" cy="555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B00865">
        <w:br w:type="textWrapping" w:clear="all"/>
      </w:r>
      <w:r>
        <w:rPr>
          <w:noProof/>
          <w:lang w:eastAsia="el-GR"/>
        </w:rPr>
        <w:drawing>
          <wp:inline distT="0" distB="0" distL="0" distR="0" wp14:anchorId="40D453F4" wp14:editId="58558C41">
            <wp:extent cx="3886200" cy="25781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855" t="5449" r="9463" b="59992"/>
                    <a:stretch/>
                  </pic:blipFill>
                  <pic:spPr bwMode="auto">
                    <a:xfrm>
                      <a:off x="0" y="0"/>
                      <a:ext cx="3886200" cy="257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0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65"/>
    <w:rsid w:val="003A2A84"/>
    <w:rsid w:val="003F5A4C"/>
    <w:rsid w:val="004965C4"/>
    <w:rsid w:val="00851F4E"/>
    <w:rsid w:val="00B0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A179E-3F9E-4821-8CF2-D4F6C769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Company>Hewlett-Packard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kechagias</dc:creator>
  <cp:keywords/>
  <dc:description/>
  <cp:lastModifiedBy>ioannis kechagias</cp:lastModifiedBy>
  <cp:revision>2</cp:revision>
  <dcterms:created xsi:type="dcterms:W3CDTF">2016-09-27T08:17:00Z</dcterms:created>
  <dcterms:modified xsi:type="dcterms:W3CDTF">2016-09-27T09:02:00Z</dcterms:modified>
</cp:coreProperties>
</file>